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Project: </w:t>
      </w:r>
      <w:r w:rsidDel="00000000" w:rsidR="00000000" w:rsidRPr="00000000">
        <w:rPr>
          <w:color w:val="242424"/>
          <w:highlight w:val="white"/>
          <w:rtl w:val="0"/>
        </w:rPr>
        <w:t xml:space="preserve">Building a Python Platform for 3D Face Modeling and Analysis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Nathan Chen, Ruben Perez, Johan Rodriguez, Richard Tairouz</w:t>
      </w:r>
    </w:p>
    <w:p w:rsidR="00000000" w:rsidDel="00000000" w:rsidP="00000000" w:rsidRDefault="00000000" w:rsidRPr="00000000" w14:paraId="00000005">
      <w:pPr>
        <w:spacing w:line="276" w:lineRule="auto"/>
        <w:rPr/>
      </w:pPr>
      <w:r w:rsidDel="00000000" w:rsidR="00000000" w:rsidRPr="00000000">
        <w:rPr>
          <w:rtl w:val="0"/>
        </w:rPr>
        <w:t xml:space="preserve">Start time: 9:25 PM</w:t>
      </w:r>
    </w:p>
    <w:p w:rsidR="00000000" w:rsidDel="00000000" w:rsidP="00000000" w:rsidRDefault="00000000" w:rsidRPr="00000000" w14:paraId="00000006">
      <w:pPr>
        <w:spacing w:line="276" w:lineRule="auto"/>
        <w:rPr/>
      </w:pPr>
      <w:r w:rsidDel="00000000" w:rsidR="00000000" w:rsidRPr="00000000">
        <w:rPr>
          <w:rtl w:val="0"/>
        </w:rPr>
        <w:t xml:space="preserve">End time: 9:55 PM</w:t>
      </w:r>
    </w:p>
    <w:p w:rsidR="00000000" w:rsidDel="00000000" w:rsidP="00000000" w:rsidRDefault="00000000" w:rsidRPr="00000000" w14:paraId="00000007">
      <w:pPr>
        <w:pStyle w:val="Heading3"/>
        <w:keepNext w:val="0"/>
        <w:keepLines w:val="0"/>
        <w:spacing w:before="280" w:line="276" w:lineRule="auto"/>
        <w:rPr>
          <w:color w:val="000000"/>
          <w:sz w:val="26"/>
          <w:szCs w:val="26"/>
        </w:rPr>
      </w:pPr>
      <w:bookmarkStart w:colFirst="0" w:colLast="0" w:name="_8az50ih250v0" w:id="0"/>
      <w:bookmarkEnd w:id="0"/>
      <w:r w:rsidDel="00000000" w:rsidR="00000000" w:rsidRPr="00000000">
        <w:rPr>
          <w:color w:val="000000"/>
          <w:sz w:val="26"/>
          <w:szCs w:val="26"/>
          <w:rtl w:val="0"/>
        </w:rPr>
        <w:t xml:space="preserve">What went wrong?</w:t>
      </w:r>
    </w:p>
    <w:p w:rsidR="00000000" w:rsidDel="00000000" w:rsidP="00000000" w:rsidRDefault="00000000" w:rsidRPr="00000000" w14:paraId="00000008">
      <w:pPr>
        <w:numPr>
          <w:ilvl w:val="0"/>
          <w:numId w:val="3"/>
        </w:numPr>
        <w:spacing w:after="0" w:afterAutospacing="0" w:before="240"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9">
      <w:pPr>
        <w:numPr>
          <w:ilvl w:val="1"/>
          <w:numId w:val="3"/>
        </w:numPr>
        <w:spacing w:after="0" w:afterAutospacing="0" w:before="0" w:beforeAutospacing="0" w:line="276" w:lineRule="auto"/>
        <w:ind w:left="1440" w:hanging="360"/>
      </w:pPr>
      <w:r w:rsidDel="00000000" w:rsidR="00000000" w:rsidRPr="00000000">
        <w:rPr>
          <w:rtl w:val="0"/>
        </w:rPr>
        <w:t xml:space="preserve">Overall, the team maintained a solid pace, but velocity estimation was slightly optimistic for some of the more complex integration tasks. Performance optimization and renderer refinement required more time than initially expected due to deeper system-level adjustments. Some tasks that appeared straightforward involved additional debugging and compatibility fixes, which impacted completion timing.</w:t>
        <w:br w:type="textWrapping"/>
      </w:r>
    </w:p>
    <w:p w:rsidR="00000000" w:rsidDel="00000000" w:rsidP="00000000" w:rsidRDefault="00000000" w:rsidRPr="00000000" w14:paraId="0000000A">
      <w:pPr>
        <w:numPr>
          <w:ilvl w:val="0"/>
          <w:numId w:val="3"/>
        </w:numPr>
        <w:spacing w:after="0" w:afterAutospacing="0" w:before="0" w:beforeAutospacing="0"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B">
      <w:pPr>
        <w:numPr>
          <w:ilvl w:val="1"/>
          <w:numId w:val="3"/>
        </w:numPr>
        <w:spacing w:after="0" w:afterAutospacing="0" w:before="0" w:beforeAutospacing="0" w:line="276" w:lineRule="auto"/>
        <w:ind w:left="1440" w:hanging="360"/>
      </w:pPr>
      <w:r w:rsidDel="00000000" w:rsidR="00000000" w:rsidRPr="00000000">
        <w:rPr>
          <w:rtl w:val="0"/>
        </w:rPr>
        <w:t xml:space="preserve">Story point estimates were generally reasonable for standard development tasks. However, tasks involving performance tuning, debugging, and system integration were underestimated. Additional time was needed for testing edge cases and ensuring stability across different rendering scenarios.</w:t>
        <w:br w:type="textWrapping"/>
      </w:r>
    </w:p>
    <w:p w:rsidR="00000000" w:rsidDel="00000000" w:rsidP="00000000" w:rsidRDefault="00000000" w:rsidRPr="00000000" w14:paraId="0000000C">
      <w:pPr>
        <w:numPr>
          <w:ilvl w:val="0"/>
          <w:numId w:val="3"/>
        </w:numPr>
        <w:spacing w:after="0" w:afterAutospacing="0" w:before="0" w:beforeAutospacing="0"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D">
      <w:pPr>
        <w:numPr>
          <w:ilvl w:val="1"/>
          <w:numId w:val="3"/>
        </w:numPr>
        <w:spacing w:after="240" w:before="0" w:beforeAutospacing="0" w:line="276" w:lineRule="auto"/>
        <w:ind w:left="1440" w:hanging="360"/>
      </w:pPr>
      <w:r w:rsidDel="00000000" w:rsidR="00000000" w:rsidRPr="00000000">
        <w:rPr>
          <w:rtl w:val="0"/>
        </w:rPr>
        <w:t xml:space="preserve">All team members remained actively engaged and contributed consistently throughout the sprint. Minor delays occurred when tasks required cross-collaboration, especially during debugging and performance tuning phases. Coordination was effective, but some dependencies between tasks created brief bottlenecks. </w:t>
      </w:r>
    </w:p>
    <w:p w:rsidR="00000000" w:rsidDel="00000000" w:rsidP="00000000" w:rsidRDefault="00000000" w:rsidRPr="00000000" w14:paraId="0000000E">
      <w:pPr>
        <w:pStyle w:val="Heading3"/>
        <w:keepNext w:val="0"/>
        <w:keepLines w:val="0"/>
        <w:spacing w:before="280" w:line="276" w:lineRule="auto"/>
        <w:rPr>
          <w:color w:val="000000"/>
          <w:sz w:val="26"/>
          <w:szCs w:val="26"/>
        </w:rPr>
      </w:pPr>
      <w:bookmarkStart w:colFirst="0" w:colLast="0" w:name="_a2fqyq72h8en" w:id="1"/>
      <w:bookmarkEnd w:id="1"/>
      <w:r w:rsidDel="00000000" w:rsidR="00000000" w:rsidRPr="00000000">
        <w:rPr>
          <w:color w:val="000000"/>
          <w:sz w:val="26"/>
          <w:szCs w:val="26"/>
          <w:rtl w:val="0"/>
        </w:rPr>
        <w:t xml:space="preserve">What went right?</w:t>
      </w:r>
    </w:p>
    <w:p w:rsidR="00000000" w:rsidDel="00000000" w:rsidP="00000000" w:rsidRDefault="00000000" w:rsidRPr="00000000" w14:paraId="0000000F">
      <w:pPr>
        <w:numPr>
          <w:ilvl w:val="0"/>
          <w:numId w:val="5"/>
        </w:numPr>
        <w:spacing w:after="0" w:afterAutospacing="0" w:before="240" w:line="276" w:lineRule="auto"/>
        <w:ind w:left="720" w:hanging="360"/>
      </w:pPr>
      <w:r w:rsidDel="00000000" w:rsidR="00000000" w:rsidRPr="00000000">
        <w:rPr>
          <w:rtl w:val="0"/>
        </w:rPr>
        <w:t xml:space="preserve">Planning and Task Breakdown</w:t>
      </w:r>
    </w:p>
    <w:p w:rsidR="00000000" w:rsidDel="00000000" w:rsidP="00000000" w:rsidRDefault="00000000" w:rsidRPr="00000000" w14:paraId="00000010">
      <w:pPr>
        <w:numPr>
          <w:ilvl w:val="1"/>
          <w:numId w:val="5"/>
        </w:numPr>
        <w:spacing w:after="0" w:afterAutospacing="0" w:before="0" w:beforeAutospacing="0" w:line="276" w:lineRule="auto"/>
        <w:ind w:left="1440" w:hanging="360"/>
      </w:pPr>
      <w:r w:rsidDel="00000000" w:rsidR="00000000" w:rsidRPr="00000000">
        <w:rPr>
          <w:rtl w:val="0"/>
        </w:rPr>
        <w:t xml:space="preserve">The team did a strong job structuring the sprint around refining and expanding the rendering system. Tasks were clearly divided into areas such as:</w:t>
      </w:r>
    </w:p>
    <w:p w:rsidR="00000000" w:rsidDel="00000000" w:rsidP="00000000" w:rsidRDefault="00000000" w:rsidRPr="00000000" w14:paraId="00000011">
      <w:pPr>
        <w:numPr>
          <w:ilvl w:val="0"/>
          <w:numId w:val="1"/>
        </w:numPr>
        <w:spacing w:after="0" w:afterAutospacing="0" w:before="0" w:beforeAutospacing="0" w:line="276" w:lineRule="auto"/>
        <w:ind w:left="2160" w:hanging="360"/>
      </w:pPr>
      <w:r w:rsidDel="00000000" w:rsidR="00000000" w:rsidRPr="00000000">
        <w:rPr>
          <w:rtl w:val="0"/>
        </w:rPr>
        <w:t xml:space="preserve">Rendering pipeline optimization</w:t>
      </w:r>
    </w:p>
    <w:p w:rsidR="00000000" w:rsidDel="00000000" w:rsidP="00000000" w:rsidRDefault="00000000" w:rsidRPr="00000000" w14:paraId="00000012">
      <w:pPr>
        <w:numPr>
          <w:ilvl w:val="0"/>
          <w:numId w:val="1"/>
        </w:numPr>
        <w:spacing w:after="0" w:afterAutospacing="0" w:before="0" w:beforeAutospacing="0" w:line="276" w:lineRule="auto"/>
        <w:ind w:left="2160" w:hanging="360"/>
      </w:pPr>
      <w:r w:rsidDel="00000000" w:rsidR="00000000" w:rsidRPr="00000000">
        <w:rPr>
          <w:rtl w:val="0"/>
        </w:rPr>
        <w:t xml:space="preserve">System integration improvements</w:t>
      </w:r>
    </w:p>
    <w:p w:rsidR="00000000" w:rsidDel="00000000" w:rsidP="00000000" w:rsidRDefault="00000000" w:rsidRPr="00000000" w14:paraId="00000013">
      <w:pPr>
        <w:numPr>
          <w:ilvl w:val="0"/>
          <w:numId w:val="1"/>
        </w:numPr>
        <w:spacing w:after="0" w:afterAutospacing="0" w:before="0" w:beforeAutospacing="0" w:line="276" w:lineRule="auto"/>
        <w:ind w:left="2160" w:hanging="360"/>
      </w:pPr>
      <w:r w:rsidDel="00000000" w:rsidR="00000000" w:rsidRPr="00000000">
        <w:rPr>
          <w:rtl w:val="0"/>
        </w:rPr>
        <w:t xml:space="preserve">Testing and validation</w:t>
      </w:r>
    </w:p>
    <w:p w:rsidR="00000000" w:rsidDel="00000000" w:rsidP="00000000" w:rsidRDefault="00000000" w:rsidRPr="00000000" w14:paraId="00000014">
      <w:pPr>
        <w:numPr>
          <w:ilvl w:val="0"/>
          <w:numId w:val="1"/>
        </w:numPr>
        <w:spacing w:after="240" w:before="0" w:beforeAutospacing="0" w:line="276" w:lineRule="auto"/>
        <w:ind w:left="2160" w:hanging="360"/>
      </w:pPr>
      <w:r w:rsidDel="00000000" w:rsidR="00000000" w:rsidRPr="00000000">
        <w:rPr>
          <w:rtl w:val="0"/>
        </w:rPr>
        <w:t xml:space="preserve">Error handling enhancements</w:t>
      </w:r>
    </w:p>
    <w:p w:rsidR="00000000" w:rsidDel="00000000" w:rsidP="00000000" w:rsidRDefault="00000000" w:rsidRPr="00000000" w14:paraId="00000015">
      <w:pPr>
        <w:spacing w:after="240" w:before="240" w:line="276" w:lineRule="auto"/>
        <w:ind w:left="1440" w:hanging="360"/>
        <w:rPr/>
      </w:pPr>
      <w:r w:rsidDel="00000000" w:rsidR="00000000" w:rsidRPr="00000000">
        <w:rPr>
          <w:rtl w:val="0"/>
        </w:rPr>
        <w:t xml:space="preserve">This breakdown allowed team members to work efficiently and stay focused.</w:t>
      </w:r>
    </w:p>
    <w:p w:rsidR="00000000" w:rsidDel="00000000" w:rsidP="00000000" w:rsidRDefault="00000000" w:rsidRPr="00000000" w14:paraId="00000016">
      <w:pPr>
        <w:numPr>
          <w:ilvl w:val="0"/>
          <w:numId w:val="5"/>
        </w:numPr>
        <w:spacing w:after="0" w:afterAutospacing="0" w:before="240" w:line="276" w:lineRule="auto"/>
        <w:ind w:left="720" w:hanging="360"/>
      </w:pPr>
      <w:r w:rsidDel="00000000" w:rsidR="00000000" w:rsidRPr="00000000">
        <w:rPr>
          <w:rtl w:val="0"/>
        </w:rPr>
        <w:t xml:space="preserve">Execution and Deliverables</w:t>
      </w:r>
    </w:p>
    <w:p w:rsidR="00000000" w:rsidDel="00000000" w:rsidP="00000000" w:rsidRDefault="00000000" w:rsidRPr="00000000" w14:paraId="00000017">
      <w:pPr>
        <w:numPr>
          <w:ilvl w:val="1"/>
          <w:numId w:val="5"/>
        </w:numPr>
        <w:spacing w:after="0" w:afterAutospacing="0" w:before="0" w:beforeAutospacing="0" w:line="276" w:lineRule="auto"/>
        <w:ind w:left="1440" w:hanging="360"/>
      </w:pPr>
      <w:r w:rsidDel="00000000" w:rsidR="00000000" w:rsidRPr="00000000">
        <w:rPr>
          <w:rtl w:val="0"/>
        </w:rPr>
        <w:t xml:space="preserve">The team successfully improved the rendering pipeline’s performance and stability. Integration between system components became more seamless compared to the previous sprint. Additional testing was implemented, leading to a more reliable and consistent system. The project is now significantly closer to a fully functional and optimized rendering platform.</w:t>
      </w:r>
      <w:r w:rsidDel="00000000" w:rsidR="00000000" w:rsidRPr="00000000">
        <w:rPr>
          <w:rtl w:val="0"/>
        </w:rPr>
      </w:r>
    </w:p>
    <w:p w:rsidR="00000000" w:rsidDel="00000000" w:rsidP="00000000" w:rsidRDefault="00000000" w:rsidRPr="00000000" w14:paraId="00000018">
      <w:pPr>
        <w:numPr>
          <w:ilvl w:val="0"/>
          <w:numId w:val="5"/>
        </w:numPr>
        <w:spacing w:after="0" w:afterAutospacing="0" w:before="0" w:beforeAutospacing="0" w:line="276" w:lineRule="auto"/>
        <w:ind w:left="720" w:hanging="360"/>
      </w:pPr>
      <w:r w:rsidDel="00000000" w:rsidR="00000000" w:rsidRPr="00000000">
        <w:rPr>
          <w:rtl w:val="0"/>
        </w:rPr>
        <w:t xml:space="preserve">Team Coordination and Communication:</w:t>
      </w:r>
    </w:p>
    <w:p w:rsidR="00000000" w:rsidDel="00000000" w:rsidP="00000000" w:rsidRDefault="00000000" w:rsidRPr="00000000" w14:paraId="00000019">
      <w:pPr>
        <w:numPr>
          <w:ilvl w:val="1"/>
          <w:numId w:val="5"/>
        </w:numPr>
        <w:spacing w:after="240" w:before="0" w:beforeAutospacing="0" w:line="276" w:lineRule="auto"/>
        <w:ind w:left="1440" w:hanging="360"/>
      </w:pPr>
      <w:r w:rsidDel="00000000" w:rsidR="00000000" w:rsidRPr="00000000">
        <w:rPr>
          <w:rtl w:val="0"/>
        </w:rPr>
        <w:t xml:space="preserve">Communication remained strong and proactive throughout the sprint. Team members collaborated effectively when addressing bugs and performance issues. Regular check-ins helped ensure alignment and quick problem resolution. Knowledge sharing improved, especially around debugging and optimization strategies.</w:t>
      </w:r>
    </w:p>
    <w:p w:rsidR="00000000" w:rsidDel="00000000" w:rsidP="00000000" w:rsidRDefault="00000000" w:rsidRPr="00000000" w14:paraId="0000001A">
      <w:pPr>
        <w:spacing w:after="240" w:before="240" w:line="276" w:lineRule="auto"/>
        <w:ind w:left="1440" w:firstLine="0"/>
        <w:rPr/>
      </w:pPr>
      <w:r w:rsidDel="00000000" w:rsidR="00000000" w:rsidRPr="00000000">
        <w:rPr>
          <w:rtl w:val="0"/>
        </w:rPr>
      </w:r>
    </w:p>
    <w:p w:rsidR="00000000" w:rsidDel="00000000" w:rsidP="00000000" w:rsidRDefault="00000000" w:rsidRPr="00000000" w14:paraId="0000001B">
      <w:pPr>
        <w:pStyle w:val="Heading3"/>
        <w:keepNext w:val="0"/>
        <w:keepLines w:val="0"/>
        <w:spacing w:before="280" w:line="276" w:lineRule="auto"/>
        <w:rPr>
          <w:color w:val="000000"/>
          <w:sz w:val="26"/>
          <w:szCs w:val="26"/>
        </w:rPr>
      </w:pPr>
      <w:bookmarkStart w:colFirst="0" w:colLast="0" w:name="_3pf3utdw9cu0" w:id="2"/>
      <w:bookmarkEnd w:id="2"/>
      <w:r w:rsidDel="00000000" w:rsidR="00000000" w:rsidRPr="00000000">
        <w:rPr>
          <w:color w:val="000000"/>
          <w:sz w:val="26"/>
          <w:szCs w:val="26"/>
          <w:rtl w:val="0"/>
        </w:rPr>
        <w:t xml:space="preserve">How to address the issues in the next sprint?</w:t>
      </w:r>
    </w:p>
    <w:p w:rsidR="00000000" w:rsidDel="00000000" w:rsidP="00000000" w:rsidRDefault="00000000" w:rsidRPr="00000000" w14:paraId="0000001C">
      <w:pPr>
        <w:numPr>
          <w:ilvl w:val="0"/>
          <w:numId w:val="2"/>
        </w:numPr>
        <w:spacing w:after="0" w:afterAutospacing="0" w:before="240" w:line="276" w:lineRule="auto"/>
        <w:ind w:left="720" w:hanging="360"/>
      </w:pPr>
      <w:r w:rsidDel="00000000" w:rsidR="00000000" w:rsidRPr="00000000">
        <w:rPr>
          <w:rtl w:val="0"/>
        </w:rPr>
        <w:t xml:space="preserve">How to address issues?</w:t>
      </w:r>
    </w:p>
    <w:p w:rsidR="00000000" w:rsidDel="00000000" w:rsidP="00000000" w:rsidRDefault="00000000" w:rsidRPr="00000000" w14:paraId="0000001D">
      <w:pPr>
        <w:numPr>
          <w:ilvl w:val="1"/>
          <w:numId w:val="2"/>
        </w:numPr>
        <w:spacing w:after="0" w:afterAutospacing="0" w:before="0" w:beforeAutospacing="0" w:line="276" w:lineRule="auto"/>
        <w:ind w:left="1440" w:hanging="360"/>
      </w:pPr>
      <w:r w:rsidDel="00000000" w:rsidR="00000000" w:rsidRPr="00000000">
        <w:rPr>
          <w:rtl w:val="0"/>
        </w:rPr>
        <w:t xml:space="preserve">Validate technical approaches earlier, especially for performance-critical components. Allocate buffer time for debugging, optimization, and unexpected complexity. Break down large or complex tasks into smaller, more manageable subtasks. Reduce bottlenecks by identifying task dependencies earlier in sprint planning.</w:t>
      </w:r>
    </w:p>
    <w:p w:rsidR="00000000" w:rsidDel="00000000" w:rsidP="00000000" w:rsidRDefault="00000000" w:rsidRPr="00000000" w14:paraId="0000001E">
      <w:pPr>
        <w:numPr>
          <w:ilvl w:val="0"/>
          <w:numId w:val="2"/>
        </w:numPr>
        <w:spacing w:after="0" w:afterAutospacing="0" w:before="0" w:beforeAutospacing="0"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F">
      <w:pPr>
        <w:numPr>
          <w:ilvl w:val="1"/>
          <w:numId w:val="2"/>
        </w:numPr>
        <w:spacing w:after="0" w:afterAutospacing="0" w:before="0" w:beforeAutospacing="0" w:line="276" w:lineRule="auto"/>
        <w:ind w:left="1440" w:hanging="360"/>
      </w:pPr>
      <w:r w:rsidDel="00000000" w:rsidR="00000000" w:rsidRPr="00000000">
        <w:rPr>
          <w:rtl w:val="0"/>
        </w:rPr>
        <w:t xml:space="preserve">The next sprint will focus on further refinement and expansion of the system:</w:t>
      </w:r>
    </w:p>
    <w:p w:rsidR="00000000" w:rsidDel="00000000" w:rsidP="00000000" w:rsidRDefault="00000000" w:rsidRPr="00000000" w14:paraId="00000020">
      <w:pPr>
        <w:numPr>
          <w:ilvl w:val="0"/>
          <w:numId w:val="4"/>
        </w:numPr>
        <w:spacing w:after="0" w:afterAutospacing="0" w:before="0" w:beforeAutospacing="0" w:line="276" w:lineRule="auto"/>
        <w:ind w:left="2160" w:hanging="360"/>
      </w:pPr>
      <w:r w:rsidDel="00000000" w:rsidR="00000000" w:rsidRPr="00000000">
        <w:rPr>
          <w:rtl w:val="0"/>
        </w:rPr>
        <w:t xml:space="preserve">Continue optimizing rendering performance and efficiency</w:t>
      </w:r>
    </w:p>
    <w:p w:rsidR="00000000" w:rsidDel="00000000" w:rsidP="00000000" w:rsidRDefault="00000000" w:rsidRPr="00000000" w14:paraId="00000021">
      <w:pPr>
        <w:numPr>
          <w:ilvl w:val="0"/>
          <w:numId w:val="4"/>
        </w:numPr>
        <w:spacing w:after="0" w:afterAutospacing="0" w:before="0" w:beforeAutospacing="0" w:line="276" w:lineRule="auto"/>
        <w:ind w:left="2160" w:hanging="360"/>
      </w:pPr>
      <w:r w:rsidDel="00000000" w:rsidR="00000000" w:rsidRPr="00000000">
        <w:rPr>
          <w:rtl w:val="0"/>
        </w:rPr>
        <w:t xml:space="preserve">Expand testing coverage for a wider range of input scenarios</w:t>
      </w:r>
    </w:p>
    <w:p w:rsidR="00000000" w:rsidDel="00000000" w:rsidP="00000000" w:rsidRDefault="00000000" w:rsidRPr="00000000" w14:paraId="00000022">
      <w:pPr>
        <w:numPr>
          <w:ilvl w:val="0"/>
          <w:numId w:val="4"/>
        </w:numPr>
        <w:spacing w:after="0" w:afterAutospacing="0" w:before="0" w:beforeAutospacing="0" w:line="276" w:lineRule="auto"/>
        <w:ind w:left="2160" w:hanging="360"/>
      </w:pPr>
      <w:r w:rsidDel="00000000" w:rsidR="00000000" w:rsidRPr="00000000">
        <w:rPr>
          <w:rtl w:val="0"/>
        </w:rPr>
        <w:t xml:space="preserve">Improve robustness through enhanced error handling and validation</w:t>
      </w:r>
    </w:p>
    <w:p w:rsidR="00000000" w:rsidDel="00000000" w:rsidP="00000000" w:rsidRDefault="00000000" w:rsidRPr="00000000" w14:paraId="00000023">
      <w:pPr>
        <w:numPr>
          <w:ilvl w:val="0"/>
          <w:numId w:val="4"/>
        </w:numPr>
        <w:spacing w:after="0" w:afterAutospacing="0" w:before="0" w:beforeAutospacing="0" w:line="276" w:lineRule="auto"/>
        <w:ind w:left="2160" w:hanging="360"/>
      </w:pPr>
      <w:r w:rsidDel="00000000" w:rsidR="00000000" w:rsidRPr="00000000">
        <w:rPr>
          <w:rtl w:val="0"/>
        </w:rPr>
        <w:t xml:space="preserve">Strengthen modularity and maintainability of the codebase</w:t>
      </w:r>
    </w:p>
    <w:p w:rsidR="00000000" w:rsidDel="00000000" w:rsidP="00000000" w:rsidRDefault="00000000" w:rsidRPr="00000000" w14:paraId="00000024">
      <w:pPr>
        <w:numPr>
          <w:ilvl w:val="0"/>
          <w:numId w:val="4"/>
        </w:numPr>
        <w:spacing w:after="240" w:before="0" w:beforeAutospacing="0" w:line="276" w:lineRule="auto"/>
        <w:ind w:left="2160" w:hanging="360"/>
      </w:pPr>
      <w:r w:rsidDel="00000000" w:rsidR="00000000" w:rsidRPr="00000000">
        <w:rPr>
          <w:rtl w:val="0"/>
        </w:rPr>
        <w:t xml:space="preserve">Enhance documentation to support future development and onboarding</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